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Сообщение о возможности установлении публичного сервитута.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 xml:space="preserve">Комитет по управлению имуществом Администрации Артинского муниципального округа информирует, </w:t>
      </w:r>
      <w:r>
        <w:rPr>
          <w:rFonts w:cs="Times New Roman" w:ascii="Times New Roman" w:hAnsi="Times New Roman"/>
          <w:sz w:val="24"/>
          <w:szCs w:val="24"/>
        </w:rPr>
        <w:t xml:space="preserve">что </w:t>
      </w:r>
      <w:r>
        <w:rPr>
          <w:rFonts w:cs="Times New Roman" w:ascii="Times New Roman" w:hAnsi="Times New Roman"/>
          <w:sz w:val="24"/>
          <w:szCs w:val="24"/>
        </w:rPr>
        <w:t xml:space="preserve">рассматривается ходатайство об установлении публичного сервитута </w:t>
      </w:r>
      <w:r>
        <w:rPr>
          <w:rFonts w:cs="Times New Roman" w:ascii="Times New Roman" w:hAnsi="Times New Roman"/>
          <w:sz w:val="24"/>
          <w:szCs w:val="24"/>
        </w:rPr>
        <w:t>в целях эксплуатации водопроводной сети с кадастровым номером 66:03:0000000:2912, расположенной по адресу: Российская Федерация, Свердловская область, Артинский район, пгт.Арти, ул. Волочнева, 42а-ул. Волочнева, 2, ул. Щепочкина, 1-ул. Щепочкина, 44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 xml:space="preserve">Публичный сервитут сформирован в границах Артинского МО, срок действия 49 лет. Площадь: 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270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 xml:space="preserve"> кв.м. Местоположение:  Свердловская обл., р-н Артинский, 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ru-RU" w:eastAsia="en-US" w:bidi="ar-SA"/>
        </w:rPr>
        <w:t>пгт Арти.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Земельные участки, в отношении которых испрашивается публичный сервитут:    66:03:1601029:554 (</w:t>
      </w:r>
      <w:r>
        <w:rPr>
          <w:rFonts w:cs="Times New Roman" w:ascii="Times New Roman" w:hAnsi="Times New Roman"/>
          <w:sz w:val="24"/>
          <w:szCs w:val="24"/>
        </w:rPr>
        <w:t xml:space="preserve">Площадь </w:t>
      </w:r>
      <w:r>
        <w:rPr>
          <w:rFonts w:cs="Times New Roman" w:ascii="Times New Roman" w:hAnsi="Times New Roman"/>
          <w:sz w:val="24"/>
          <w:szCs w:val="24"/>
        </w:rPr>
        <w:t>115 кв.м.), 66:03:1601029:59 (</w:t>
      </w:r>
      <w:r>
        <w:rPr>
          <w:rFonts w:cs="Times New Roman" w:ascii="Times New Roman" w:hAnsi="Times New Roman"/>
          <w:sz w:val="24"/>
          <w:szCs w:val="24"/>
        </w:rPr>
        <w:t xml:space="preserve">Площадь </w:t>
      </w:r>
      <w:r>
        <w:rPr>
          <w:rFonts w:cs="Times New Roman" w:ascii="Times New Roman" w:hAnsi="Times New Roman"/>
          <w:sz w:val="24"/>
          <w:szCs w:val="24"/>
        </w:rPr>
        <w:t>61 кв.м.)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Земли, в отношении которых испрашивается  публичный сервитут 66:03:</w:t>
      </w:r>
      <w:r>
        <w:rPr>
          <w:rFonts w:cs="Times New Roman" w:ascii="Times New Roman" w:hAnsi="Times New Roman"/>
          <w:sz w:val="24"/>
          <w:szCs w:val="24"/>
        </w:rPr>
        <w:t>1601029</w:t>
      </w:r>
      <w:r>
        <w:rPr>
          <w:rFonts w:cs="Times New Roman" w:ascii="Times New Roman" w:hAnsi="Times New Roman"/>
          <w:sz w:val="24"/>
          <w:szCs w:val="24"/>
        </w:rPr>
        <w:t xml:space="preserve"> (Площадь 9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 кв.м.)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Адрес, по которому заинтересованные лица могут ознакомится с поступившим ходатайством об установлении сервитута: Свердловская область, п. Арти, ул. Ленина, д. 100, Телефон 8(34391)21330. Время приема заинтересованных лиц: понедельник, среда с 8-00 до 17-00; пятница с 8-00 до 16-00 ч. перерыв с 13.00-13.48 ч. Срок подачи заявлений об учете прав на земельные участки – </w:t>
      </w:r>
      <w:r>
        <w:rPr>
          <w:rFonts w:cs="Times New Roman" w:ascii="Times New Roman" w:hAnsi="Times New Roman"/>
          <w:b/>
          <w:bCs/>
          <w:sz w:val="24"/>
          <w:szCs w:val="24"/>
        </w:rPr>
        <w:t>до 0</w:t>
      </w:r>
      <w:r>
        <w:rPr>
          <w:rFonts w:cs="Times New Roman" w:ascii="Times New Roman" w:hAnsi="Times New Roman"/>
          <w:b/>
          <w:bCs/>
          <w:sz w:val="24"/>
          <w:szCs w:val="24"/>
        </w:rPr>
        <w:t>8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.10.2025г. </w:t>
      </w:r>
      <w:r>
        <w:rPr>
          <w:rFonts w:cs="Times New Roman" w:ascii="Times New Roman" w:hAnsi="Times New Roman"/>
          <w:sz w:val="24"/>
          <w:szCs w:val="24"/>
        </w:rPr>
        <w:t>включительно.</w:t>
      </w:r>
    </w:p>
    <w:p>
      <w:pPr>
        <w:pStyle w:val="Normal"/>
        <w:tabs>
          <w:tab w:val="clear" w:pos="708"/>
          <w:tab w:val="left" w:pos="9781" w:leader="none"/>
        </w:tabs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Данное сообщение о поступившем ходатайстве об установлении публичного сервитута размещено  на официальном сайте Администрации Артинского муниципального округа   arti.midural.ru.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Графическое описание границ публичного сервитута: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false"/>
          <w:textDirection w:val="lrTb"/>
          <w:docGrid w:type="default" w:linePitch="600" w:charSpace="36864"/>
        </w:sectPr>
      </w:pPr>
    </w:p>
    <w:p>
      <w:pPr>
        <w:pStyle w:val="Style16"/>
        <w:rPr/>
      </w:pPr>
      <w:r>
        <w:rPr/>
      </w:r>
    </w:p>
    <w:p>
      <w:pPr>
        <w:sectPr>
          <w:type w:val="continuous"/>
          <w:pgSz w:w="11906" w:h="16838"/>
          <w:pgMar w:left="1701" w:right="850" w:gutter="0" w:header="0" w:top="1134" w:footer="0" w:bottom="1134"/>
          <w:formProt w:val="true"/>
          <w:textDirection w:val="lrTb"/>
          <w:docGrid w:type="default" w:linePitch="600" w:charSpace="36864"/>
        </w:sectPr>
      </w:pP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continuous"/>
      <w:pgSz w:w="11906" w:h="16838"/>
      <w:pgMar w:left="1701" w:right="850" w:gutter="0" w:header="0" w:top="1134" w:footer="0" w:bottom="113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53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7c14cc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7c14cc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uiPriority w:val="99"/>
    <w:semiHidden/>
    <w:unhideWhenUsed/>
    <w:qFormat/>
    <w:rsid w:val="007c14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Style20"/>
    <w:pPr>
      <w:suppressLineNumbers/>
    </w:pPr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Application>LibreOffice/7.5.8.2$Windows_X86_64 LibreOffice_project/f718d63693263970429a68f568db6046aaa9df01</Application>
  <AppVersion>15.0000</AppVersion>
  <Pages>1</Pages>
  <Words>177</Words>
  <Characters>1317</Characters>
  <CharactersWithSpaces>1547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2019-07-26T11:06:00Z</dcterms:created>
  <dc:creator>ser5-pc</dc:creator>
  <dc:description/>
  <dc:language>ru-RU</dc:language>
  <cp:lastModifiedBy/>
  <cp:lastPrinted>2024-11-21T16:22:08Z</cp:lastPrinted>
  <dcterms:modified xsi:type="dcterms:W3CDTF">2025-09-18T09:08:33Z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